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vertAnchor="page" w:horzAnchor="page" w:tblpX="1638" w:tblpY="1098"/>
        <w:tblOverlap w:val="never"/>
        <w:tblW w:w="872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4"/>
        <w:gridCol w:w="992"/>
        <w:gridCol w:w="624"/>
        <w:gridCol w:w="1698"/>
        <w:gridCol w:w="566"/>
        <w:gridCol w:w="990"/>
        <w:gridCol w:w="1699"/>
        <w:gridCol w:w="1727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</w:trPr>
        <w:tc>
          <w:tcPr>
            <w:tcW w:w="87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bookmarkStart w:id="0" w:name="_GoBack"/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201</w:t>
            </w:r>
            <w:r>
              <w:rPr>
                <w:rFonts w:hint="eastAsia" w:ascii="宋体" w:hAnsi="宋体" w:cs="宋体"/>
                <w:b/>
                <w:bCs/>
                <w:kern w:val="0"/>
                <w:sz w:val="24"/>
                <w:lang w:val="en-US" w:eastAsia="zh-CN"/>
              </w:rPr>
              <w:t>8</w:t>
            </w: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年商丘学院（代码：6200）各批次（</w:t>
            </w:r>
            <w:r>
              <w:rPr>
                <w:rFonts w:hint="eastAsia" w:ascii="宋体" w:hAnsi="宋体" w:cs="宋体"/>
                <w:b/>
                <w:bCs/>
                <w:kern w:val="0"/>
                <w:sz w:val="24"/>
                <w:lang w:val="en-US" w:eastAsia="zh-CN"/>
              </w:rPr>
              <w:t>理</w:t>
            </w: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科）在《招生考试之友》显示及志愿填报和录取时间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4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科类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0"/>
                <w:szCs w:val="20"/>
              </w:rPr>
              <w:t>批次</w:t>
            </w:r>
          </w:p>
        </w:tc>
        <w:tc>
          <w:tcPr>
            <w:tcW w:w="6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0"/>
                <w:szCs w:val="20"/>
              </w:rPr>
              <w:t>专业代码</w:t>
            </w:r>
          </w:p>
        </w:tc>
        <w:tc>
          <w:tcPr>
            <w:tcW w:w="16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0"/>
                <w:szCs w:val="20"/>
              </w:rPr>
              <w:t>专业名称</w:t>
            </w:r>
          </w:p>
        </w:tc>
        <w:tc>
          <w:tcPr>
            <w:tcW w:w="5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0"/>
                <w:szCs w:val="20"/>
              </w:rPr>
              <w:t>页码</w:t>
            </w:r>
          </w:p>
        </w:tc>
        <w:tc>
          <w:tcPr>
            <w:tcW w:w="9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0"/>
                <w:szCs w:val="20"/>
              </w:rPr>
              <w:t>志愿填报时间</w:t>
            </w:r>
          </w:p>
        </w:tc>
        <w:tc>
          <w:tcPr>
            <w:tcW w:w="16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0"/>
                <w:szCs w:val="20"/>
              </w:rPr>
              <w:t>录取时间</w:t>
            </w:r>
          </w:p>
        </w:tc>
        <w:tc>
          <w:tcPr>
            <w:tcW w:w="17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0"/>
                <w:szCs w:val="20"/>
              </w:rPr>
              <w:t>征集志愿时间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424" w:type="dxa"/>
            <w:vMerge w:val="restart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b/>
                <w:bCs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0"/>
                <w:szCs w:val="20"/>
                <w:lang w:val="en-US" w:eastAsia="zh-CN"/>
              </w:rPr>
              <w:t>理科</w:t>
            </w:r>
          </w:p>
        </w:tc>
        <w:tc>
          <w:tcPr>
            <w:tcW w:w="992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本科二批</w:t>
            </w:r>
          </w:p>
        </w:tc>
        <w:tc>
          <w:tcPr>
            <w:tcW w:w="6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val="en-US" w:eastAsia="zh-CN"/>
              </w:rPr>
              <w:t>20</w:t>
            </w:r>
          </w:p>
        </w:tc>
        <w:tc>
          <w:tcPr>
            <w:tcW w:w="16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经济学</w:t>
            </w:r>
          </w:p>
        </w:tc>
        <w:tc>
          <w:tcPr>
            <w:tcW w:w="566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bCs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0"/>
                <w:szCs w:val="20"/>
              </w:rPr>
              <w:t>5</w:t>
            </w: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0"/>
                <w:szCs w:val="20"/>
                <w:lang w:val="en-US" w:eastAsia="zh-CN"/>
              </w:rPr>
              <w:t>50</w:t>
            </w:r>
          </w:p>
        </w:tc>
        <w:tc>
          <w:tcPr>
            <w:tcW w:w="990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7月2日8点-7月7日18点</w:t>
            </w:r>
          </w:p>
        </w:tc>
        <w:tc>
          <w:tcPr>
            <w:tcW w:w="1699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7月25日-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val="en-US" w:eastAsia="zh-CN"/>
              </w:rPr>
              <w:t>7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月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val="en-US" w:eastAsia="zh-CN"/>
              </w:rPr>
              <w:t>31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日</w:t>
            </w:r>
          </w:p>
        </w:tc>
        <w:tc>
          <w:tcPr>
            <w:tcW w:w="1727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7月3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val="en-US" w:eastAsia="zh-CN"/>
              </w:rPr>
              <w:t>0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日8点-18点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424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val="en-US" w:eastAsia="zh-CN"/>
              </w:rPr>
              <w:t>21</w:t>
            </w:r>
          </w:p>
        </w:tc>
        <w:tc>
          <w:tcPr>
            <w:tcW w:w="16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国际经济与贸易</w:t>
            </w:r>
          </w:p>
        </w:tc>
        <w:tc>
          <w:tcPr>
            <w:tcW w:w="56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99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169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172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424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val="en-US" w:eastAsia="zh-CN"/>
              </w:rPr>
              <w:t>22</w:t>
            </w:r>
          </w:p>
        </w:tc>
        <w:tc>
          <w:tcPr>
            <w:tcW w:w="16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学前教育（师范）</w:t>
            </w:r>
          </w:p>
        </w:tc>
        <w:tc>
          <w:tcPr>
            <w:tcW w:w="56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99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169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172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424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val="en-US" w:eastAsia="zh-CN"/>
              </w:rPr>
              <w:t>23</w:t>
            </w:r>
          </w:p>
        </w:tc>
        <w:tc>
          <w:tcPr>
            <w:tcW w:w="16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val="en-US" w:eastAsia="zh-CN"/>
              </w:rPr>
              <w:t>小学教育（师范）</w:t>
            </w:r>
          </w:p>
        </w:tc>
        <w:tc>
          <w:tcPr>
            <w:tcW w:w="56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99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169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172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424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2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val="en-US" w:eastAsia="zh-CN"/>
              </w:rPr>
              <w:t>4</w:t>
            </w:r>
          </w:p>
        </w:tc>
        <w:tc>
          <w:tcPr>
            <w:tcW w:w="16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汉语言文学</w:t>
            </w:r>
          </w:p>
        </w:tc>
        <w:tc>
          <w:tcPr>
            <w:tcW w:w="56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99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169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172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424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2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val="en-US" w:eastAsia="zh-CN"/>
              </w:rPr>
              <w:t>5</w:t>
            </w:r>
          </w:p>
        </w:tc>
        <w:tc>
          <w:tcPr>
            <w:tcW w:w="16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英语</w:t>
            </w:r>
          </w:p>
        </w:tc>
        <w:tc>
          <w:tcPr>
            <w:tcW w:w="56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99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169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172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424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val="en-US" w:eastAsia="zh-CN"/>
              </w:rPr>
              <w:t>26</w:t>
            </w:r>
          </w:p>
        </w:tc>
        <w:tc>
          <w:tcPr>
            <w:tcW w:w="16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val="en-US" w:eastAsia="zh-CN"/>
              </w:rPr>
              <w:t>商务英语</w:t>
            </w:r>
          </w:p>
        </w:tc>
        <w:tc>
          <w:tcPr>
            <w:tcW w:w="56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99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169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172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424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2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val="en-US" w:eastAsia="zh-CN"/>
              </w:rPr>
              <w:t>7</w:t>
            </w:r>
          </w:p>
        </w:tc>
        <w:tc>
          <w:tcPr>
            <w:tcW w:w="16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信息与计算科学</w:t>
            </w:r>
          </w:p>
        </w:tc>
        <w:tc>
          <w:tcPr>
            <w:tcW w:w="56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99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169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172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424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2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val="en-US" w:eastAsia="zh-CN"/>
              </w:rPr>
              <w:t>8</w:t>
            </w:r>
          </w:p>
        </w:tc>
        <w:tc>
          <w:tcPr>
            <w:tcW w:w="16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机械设计制造及其自动化</w:t>
            </w:r>
          </w:p>
        </w:tc>
        <w:tc>
          <w:tcPr>
            <w:tcW w:w="56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99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169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172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424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val="en-US" w:eastAsia="zh-CN"/>
              </w:rPr>
              <w:t>29</w:t>
            </w:r>
          </w:p>
        </w:tc>
        <w:tc>
          <w:tcPr>
            <w:tcW w:w="16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val="en-US" w:eastAsia="zh-CN"/>
              </w:rPr>
              <w:t>车辆工程</w:t>
            </w:r>
          </w:p>
        </w:tc>
        <w:tc>
          <w:tcPr>
            <w:tcW w:w="56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99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169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172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424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val="en-US" w:eastAsia="zh-CN"/>
              </w:rPr>
              <w:t>30</w:t>
            </w:r>
          </w:p>
        </w:tc>
        <w:tc>
          <w:tcPr>
            <w:tcW w:w="16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汽车服务工程</w:t>
            </w:r>
          </w:p>
        </w:tc>
        <w:tc>
          <w:tcPr>
            <w:tcW w:w="56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99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169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172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424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val="en-US" w:eastAsia="zh-CN"/>
              </w:rPr>
              <w:t>31</w:t>
            </w:r>
          </w:p>
        </w:tc>
        <w:tc>
          <w:tcPr>
            <w:tcW w:w="16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电气工程及其自动化</w:t>
            </w:r>
          </w:p>
        </w:tc>
        <w:tc>
          <w:tcPr>
            <w:tcW w:w="56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99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169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172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424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val="en-US" w:eastAsia="zh-CN"/>
              </w:rPr>
              <w:t>32</w:t>
            </w:r>
          </w:p>
        </w:tc>
        <w:tc>
          <w:tcPr>
            <w:tcW w:w="16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电子信息工程</w:t>
            </w:r>
          </w:p>
        </w:tc>
        <w:tc>
          <w:tcPr>
            <w:tcW w:w="56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99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169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172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424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val="en-US" w:eastAsia="zh-CN"/>
              </w:rPr>
              <w:t>33</w:t>
            </w:r>
          </w:p>
        </w:tc>
        <w:tc>
          <w:tcPr>
            <w:tcW w:w="16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通信工程</w:t>
            </w:r>
          </w:p>
        </w:tc>
        <w:tc>
          <w:tcPr>
            <w:tcW w:w="56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99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169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172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424" w:type="dxa"/>
            <w:vMerge w:val="restart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val="en-US" w:eastAsia="zh-CN"/>
              </w:rPr>
              <w:t>34</w:t>
            </w:r>
          </w:p>
        </w:tc>
        <w:tc>
          <w:tcPr>
            <w:tcW w:w="16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计算机科学与技术</w:t>
            </w:r>
          </w:p>
        </w:tc>
        <w:tc>
          <w:tcPr>
            <w:tcW w:w="56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99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169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172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42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b/>
                <w:bCs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992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val="en-US" w:eastAsia="zh-CN"/>
              </w:rPr>
              <w:t>35</w:t>
            </w:r>
          </w:p>
        </w:tc>
        <w:tc>
          <w:tcPr>
            <w:tcW w:w="16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val="en-US" w:eastAsia="zh-CN"/>
              </w:rPr>
              <w:t>软件工程</w:t>
            </w:r>
          </w:p>
        </w:tc>
        <w:tc>
          <w:tcPr>
            <w:tcW w:w="566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99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1699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172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42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b/>
                <w:bCs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992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val="en-US" w:eastAsia="zh-CN"/>
              </w:rPr>
              <w:t>36</w:t>
            </w:r>
          </w:p>
        </w:tc>
        <w:tc>
          <w:tcPr>
            <w:tcW w:w="16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val="en-US" w:eastAsia="zh-CN"/>
              </w:rPr>
              <w:t>网络工程</w:t>
            </w:r>
          </w:p>
        </w:tc>
        <w:tc>
          <w:tcPr>
            <w:tcW w:w="566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99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1699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172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424" w:type="dxa"/>
            <w:vMerge w:val="restart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3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val="en-US" w:eastAsia="zh-CN"/>
              </w:rPr>
              <w:t>7</w:t>
            </w:r>
          </w:p>
        </w:tc>
        <w:tc>
          <w:tcPr>
            <w:tcW w:w="16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物联网工程</w:t>
            </w:r>
          </w:p>
        </w:tc>
        <w:tc>
          <w:tcPr>
            <w:tcW w:w="56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99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169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172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424" w:type="dxa"/>
            <w:vMerge w:val="restart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3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val="en-US" w:eastAsia="zh-CN"/>
              </w:rPr>
              <w:t>8</w:t>
            </w:r>
          </w:p>
        </w:tc>
        <w:tc>
          <w:tcPr>
            <w:tcW w:w="16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土木工程</w:t>
            </w:r>
          </w:p>
        </w:tc>
        <w:tc>
          <w:tcPr>
            <w:tcW w:w="56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99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169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172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424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3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val="en-US" w:eastAsia="zh-CN"/>
              </w:rPr>
              <w:t>9</w:t>
            </w:r>
          </w:p>
        </w:tc>
        <w:tc>
          <w:tcPr>
            <w:tcW w:w="16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食品科学与工程</w:t>
            </w:r>
          </w:p>
        </w:tc>
        <w:tc>
          <w:tcPr>
            <w:tcW w:w="56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99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169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172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424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val="en-US" w:eastAsia="zh-CN"/>
              </w:rPr>
              <w:t>40</w:t>
            </w:r>
          </w:p>
        </w:tc>
        <w:tc>
          <w:tcPr>
            <w:tcW w:w="16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val="en-US" w:eastAsia="zh-CN"/>
              </w:rPr>
              <w:t>城乡规划</w:t>
            </w:r>
          </w:p>
        </w:tc>
        <w:tc>
          <w:tcPr>
            <w:tcW w:w="56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99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169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172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424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val="en-US" w:eastAsia="zh-CN"/>
              </w:rPr>
              <w:t>41</w:t>
            </w:r>
          </w:p>
        </w:tc>
        <w:tc>
          <w:tcPr>
            <w:tcW w:w="16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val="en-US" w:eastAsia="zh-CN"/>
              </w:rPr>
              <w:t>园艺</w:t>
            </w:r>
          </w:p>
        </w:tc>
        <w:tc>
          <w:tcPr>
            <w:tcW w:w="56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99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169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172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424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val="en-US" w:eastAsia="zh-CN"/>
              </w:rPr>
              <w:t>42</w:t>
            </w:r>
          </w:p>
        </w:tc>
        <w:tc>
          <w:tcPr>
            <w:tcW w:w="16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园林</w:t>
            </w:r>
          </w:p>
        </w:tc>
        <w:tc>
          <w:tcPr>
            <w:tcW w:w="56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99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169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172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424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val="en-US" w:eastAsia="zh-CN"/>
              </w:rPr>
              <w:t>43</w:t>
            </w:r>
          </w:p>
        </w:tc>
        <w:tc>
          <w:tcPr>
            <w:tcW w:w="16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工程造价</w:t>
            </w:r>
          </w:p>
        </w:tc>
        <w:tc>
          <w:tcPr>
            <w:tcW w:w="56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99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169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172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424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val="en-US" w:eastAsia="zh-CN"/>
              </w:rPr>
              <w:t>44</w:t>
            </w:r>
          </w:p>
        </w:tc>
        <w:tc>
          <w:tcPr>
            <w:tcW w:w="16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市场营销</w:t>
            </w:r>
          </w:p>
        </w:tc>
        <w:tc>
          <w:tcPr>
            <w:tcW w:w="56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99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169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172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424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val="en-US" w:eastAsia="zh-CN"/>
              </w:rPr>
              <w:t>45</w:t>
            </w:r>
          </w:p>
        </w:tc>
        <w:tc>
          <w:tcPr>
            <w:tcW w:w="16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会计学</w:t>
            </w:r>
          </w:p>
        </w:tc>
        <w:tc>
          <w:tcPr>
            <w:tcW w:w="56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99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169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172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424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val="en-US" w:eastAsia="zh-CN"/>
              </w:rPr>
              <w:t>46</w:t>
            </w:r>
          </w:p>
        </w:tc>
        <w:tc>
          <w:tcPr>
            <w:tcW w:w="16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财务管理</w:t>
            </w:r>
          </w:p>
        </w:tc>
        <w:tc>
          <w:tcPr>
            <w:tcW w:w="56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99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169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172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424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val="en-US" w:eastAsia="zh-CN"/>
              </w:rPr>
              <w:t>47</w:t>
            </w:r>
          </w:p>
        </w:tc>
        <w:tc>
          <w:tcPr>
            <w:tcW w:w="16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人力资源管理</w:t>
            </w:r>
          </w:p>
        </w:tc>
        <w:tc>
          <w:tcPr>
            <w:tcW w:w="56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99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169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172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424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val="en-US" w:eastAsia="zh-CN"/>
              </w:rPr>
              <w:t>48</w:t>
            </w:r>
          </w:p>
        </w:tc>
        <w:tc>
          <w:tcPr>
            <w:tcW w:w="16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审计学</w:t>
            </w:r>
          </w:p>
        </w:tc>
        <w:tc>
          <w:tcPr>
            <w:tcW w:w="56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99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169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172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424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val="en-US" w:eastAsia="zh-CN"/>
              </w:rPr>
              <w:t>49</w:t>
            </w:r>
          </w:p>
        </w:tc>
        <w:tc>
          <w:tcPr>
            <w:tcW w:w="16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物流管理</w:t>
            </w:r>
          </w:p>
        </w:tc>
        <w:tc>
          <w:tcPr>
            <w:tcW w:w="56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99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169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172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424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val="en-US" w:eastAsia="zh-CN"/>
              </w:rPr>
              <w:t>50</w:t>
            </w:r>
          </w:p>
        </w:tc>
        <w:tc>
          <w:tcPr>
            <w:tcW w:w="16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val="en-US" w:eastAsia="zh-CN"/>
              </w:rPr>
              <w:t>电子商务</w:t>
            </w:r>
          </w:p>
        </w:tc>
        <w:tc>
          <w:tcPr>
            <w:tcW w:w="56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99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169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172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424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YK</w:t>
            </w:r>
          </w:p>
        </w:tc>
        <w:tc>
          <w:tcPr>
            <w:tcW w:w="16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少数民族预科班</w:t>
            </w:r>
          </w:p>
        </w:tc>
        <w:tc>
          <w:tcPr>
            <w:tcW w:w="5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bCs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0"/>
                <w:szCs w:val="20"/>
                <w:lang w:val="en-US" w:eastAsia="zh-CN"/>
              </w:rPr>
              <w:t>596</w:t>
            </w:r>
          </w:p>
        </w:tc>
        <w:tc>
          <w:tcPr>
            <w:tcW w:w="99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1699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172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424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val="en-US" w:eastAsia="zh-CN"/>
              </w:rPr>
              <w:t>高职高专</w:t>
            </w:r>
          </w:p>
        </w:tc>
        <w:tc>
          <w:tcPr>
            <w:tcW w:w="6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val="en-US" w:eastAsia="zh-CN"/>
              </w:rPr>
              <w:t>51</w:t>
            </w:r>
          </w:p>
        </w:tc>
        <w:tc>
          <w:tcPr>
            <w:tcW w:w="16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val="en-US" w:eastAsia="zh-CN"/>
              </w:rPr>
              <w:t>数控技术</w:t>
            </w:r>
          </w:p>
        </w:tc>
        <w:tc>
          <w:tcPr>
            <w:tcW w:w="56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bCs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0"/>
                <w:szCs w:val="20"/>
                <w:lang w:val="en-US" w:eastAsia="zh-CN"/>
              </w:rPr>
              <w:t>610</w:t>
            </w:r>
          </w:p>
        </w:tc>
        <w:tc>
          <w:tcPr>
            <w:tcW w:w="99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val="en-US" w:eastAsia="zh-CN"/>
              </w:rPr>
              <w:t>7月9日8点-7月13日18点</w:t>
            </w:r>
          </w:p>
        </w:tc>
        <w:tc>
          <w:tcPr>
            <w:tcW w:w="169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val="en-US" w:eastAsia="zh-CN"/>
              </w:rPr>
              <w:t>8月8日-8月11日</w:t>
            </w:r>
          </w:p>
        </w:tc>
        <w:tc>
          <w:tcPr>
            <w:tcW w:w="172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val="en-US" w:eastAsia="zh-CN"/>
              </w:rPr>
              <w:t>8月10日8点-18点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424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6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val="en-US" w:eastAsia="zh-CN"/>
              </w:rPr>
              <w:t>52</w:t>
            </w:r>
          </w:p>
        </w:tc>
        <w:tc>
          <w:tcPr>
            <w:tcW w:w="16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val="en-US" w:eastAsia="zh-CN"/>
              </w:rPr>
              <w:t>移动通信技术</w:t>
            </w:r>
          </w:p>
        </w:tc>
        <w:tc>
          <w:tcPr>
            <w:tcW w:w="566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bCs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99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169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172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val="en-US" w:eastAsia="zh-CN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424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6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val="en-US" w:eastAsia="zh-CN"/>
              </w:rPr>
              <w:t>53</w:t>
            </w:r>
          </w:p>
        </w:tc>
        <w:tc>
          <w:tcPr>
            <w:tcW w:w="16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val="en-US" w:eastAsia="zh-CN"/>
              </w:rPr>
              <w:t>学前教育（师范）</w:t>
            </w:r>
          </w:p>
        </w:tc>
        <w:tc>
          <w:tcPr>
            <w:tcW w:w="566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bCs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99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169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172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val="en-US" w:eastAsia="zh-CN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42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val="en-US" w:eastAsia="zh-CN"/>
              </w:rPr>
              <w:t>54</w:t>
            </w:r>
          </w:p>
        </w:tc>
        <w:tc>
          <w:tcPr>
            <w:tcW w:w="16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val="en-US" w:eastAsia="zh-CN"/>
              </w:rPr>
              <w:t>小学教育（师范）</w:t>
            </w:r>
          </w:p>
        </w:tc>
        <w:tc>
          <w:tcPr>
            <w:tcW w:w="56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99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1699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172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</w:tr>
      <w:bookmarkEnd w:id="0"/>
    </w:tbl>
    <w:p/>
    <w:sectPr>
      <w:pgSz w:w="11906" w:h="16838"/>
      <w:pgMar w:top="567" w:right="850" w:bottom="567" w:left="85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1F3516A"/>
    <w:rsid w:val="51CB6FEE"/>
    <w:rsid w:val="6D535020"/>
    <w:rsid w:val="6EB97D85"/>
    <w:rsid w:val="71F35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qxyzsz\AppData\Roaming\Kingsoft\wps\addons\pool\win-i386\knewfileruby_1.0.0.10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TotalTime>8</TotalTime>
  <ScaleCrop>false</ScaleCrop>
  <LinksUpToDate>false</LinksUpToDate>
  <CharactersWithSpaces>0</CharactersWithSpaces>
  <Application>WPS Office_10.1.0.7400_F1E327BC-269C-435d-A152-05C5408002CA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2018-06-29T03:58:00Z</dcterms:created>
  <dc:creator>sqxyzsz</dc:creator>
  <cp:lastModifiedBy>sqxyzsz</cp:lastModifiedBy>
  <cp:lastPrinted>2018-07-01T07:18:40Z</cp:lastPrinted>
  <dcterms:modified xsi:type="dcterms:W3CDTF">2018-07-01T07:21:03Z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</Properties>
</file>