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CF" w:rsidRPr="006520C2" w:rsidRDefault="00D43FCF" w:rsidP="006520C2">
      <w:pPr>
        <w:ind w:firstLineChars="200" w:firstLine="562"/>
        <w:jc w:val="center"/>
        <w:rPr>
          <w:rFonts w:ascii="仿宋_GB2312" w:eastAsia="仿宋_GB2312" w:hAnsiTheme="minorEastAsia" w:hint="eastAsia"/>
          <w:b/>
          <w:sz w:val="28"/>
          <w:szCs w:val="28"/>
        </w:rPr>
      </w:pPr>
      <w:r w:rsidRPr="006520C2">
        <w:rPr>
          <w:rFonts w:ascii="仿宋_GB2312" w:eastAsia="仿宋_GB2312" w:hAnsiTheme="minorEastAsia" w:hint="eastAsia"/>
          <w:b/>
          <w:sz w:val="28"/>
          <w:szCs w:val="28"/>
        </w:rPr>
        <w:t>关于开展2019年度省级虚拟仿真实验教学项目认定</w:t>
      </w:r>
      <w:r w:rsidR="00D22538">
        <w:rPr>
          <w:rFonts w:ascii="仿宋_GB2312" w:eastAsia="仿宋_GB2312" w:hAnsiTheme="minorEastAsia" w:hint="eastAsia"/>
          <w:b/>
          <w:sz w:val="28"/>
          <w:szCs w:val="28"/>
        </w:rPr>
        <w:t>申请</w:t>
      </w:r>
      <w:r w:rsidRPr="006520C2">
        <w:rPr>
          <w:rFonts w:ascii="仿宋_GB2312" w:eastAsia="仿宋_GB2312" w:hAnsiTheme="minorEastAsia" w:hint="eastAsia"/>
          <w:b/>
          <w:sz w:val="28"/>
          <w:szCs w:val="28"/>
        </w:rPr>
        <w:t>工作的通知</w:t>
      </w:r>
    </w:p>
    <w:p w:rsidR="00D43FCF" w:rsidRPr="00D43FCF" w:rsidRDefault="00D43FCF" w:rsidP="00D43FCF">
      <w:pPr>
        <w:ind w:firstLineChars="200" w:firstLine="562"/>
        <w:rPr>
          <w:rFonts w:ascii="仿宋_GB2312" w:eastAsia="仿宋_GB2312" w:hAnsiTheme="minorEastAsia" w:hint="eastAsia"/>
          <w:b/>
          <w:bCs/>
          <w:sz w:val="28"/>
          <w:szCs w:val="28"/>
        </w:rPr>
      </w:pPr>
      <w:r w:rsidRPr="00A6649C">
        <w:rPr>
          <w:rFonts w:ascii="仿宋_GB2312" w:eastAsia="仿宋_GB2312" w:hAnsiTheme="minorEastAsia" w:hint="eastAsia"/>
          <w:b/>
          <w:sz w:val="28"/>
          <w:szCs w:val="28"/>
        </w:rPr>
        <w:t>各</w:t>
      </w:r>
      <w:r w:rsidR="00B76205" w:rsidRPr="00A6649C">
        <w:rPr>
          <w:rFonts w:ascii="仿宋_GB2312" w:eastAsia="仿宋_GB2312" w:hAnsiTheme="minorEastAsia" w:hint="eastAsia"/>
          <w:b/>
          <w:sz w:val="28"/>
          <w:szCs w:val="28"/>
        </w:rPr>
        <w:t>二级学院</w:t>
      </w:r>
      <w:r w:rsidRPr="00A6649C">
        <w:rPr>
          <w:rFonts w:ascii="仿宋_GB2312" w:eastAsia="仿宋_GB2312" w:hAnsiTheme="minorEastAsia" w:hint="eastAsia"/>
          <w:b/>
          <w:sz w:val="28"/>
          <w:szCs w:val="28"/>
        </w:rPr>
        <w:t>：</w:t>
      </w:r>
    </w:p>
    <w:p w:rsidR="00D43FCF" w:rsidRPr="00D43FCF" w:rsidRDefault="00D43FCF" w:rsidP="00D43FCF">
      <w:pPr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D43FCF">
        <w:rPr>
          <w:rFonts w:ascii="仿宋_GB2312" w:eastAsia="仿宋_GB2312" w:hAnsiTheme="minorEastAsia" w:hint="eastAsia"/>
          <w:sz w:val="28"/>
          <w:szCs w:val="28"/>
        </w:rPr>
        <w:t>按照《教育部办公厅关于开展2019 年度国家虚拟仿真实验教学项目认定工作的通知》（教高司函〔2019〕33 号）、《河南省教育厅关于 2018-2020 年开展示范性虚拟仿真实验教学项目建设的通知》（教高〔2018〕267 号）及《河南省教育厅办公室关于开展 2019 年度省级虚拟仿真实验教学项目认定工作的通知》（教办高〔2019〕369号）要求，河南省教育厅决定开展 2019 年度省级虚拟仿真实验教学项目认定工作，并择优推荐国家级虚拟仿真实验教学项目。现将我校2019年度省级虚拟仿真实验教学项目的评审及</w:t>
      </w:r>
      <w:r w:rsidR="00970BF5">
        <w:rPr>
          <w:rFonts w:ascii="仿宋_GB2312" w:eastAsia="仿宋_GB2312" w:hAnsiTheme="minorEastAsia" w:hint="eastAsia"/>
          <w:sz w:val="28"/>
          <w:szCs w:val="28"/>
        </w:rPr>
        <w:t>申报</w:t>
      </w:r>
      <w:r w:rsidRPr="00D43FCF">
        <w:rPr>
          <w:rFonts w:ascii="仿宋_GB2312" w:eastAsia="仿宋_GB2312" w:hAnsiTheme="minorEastAsia" w:hint="eastAsia"/>
          <w:sz w:val="28"/>
          <w:szCs w:val="28"/>
        </w:rPr>
        <w:t>工作</w:t>
      </w:r>
      <w:r w:rsidR="00C62909">
        <w:rPr>
          <w:rFonts w:ascii="仿宋_GB2312" w:eastAsia="仿宋_GB2312" w:hAnsiTheme="minorEastAsia" w:hint="eastAsia"/>
          <w:sz w:val="28"/>
          <w:szCs w:val="28"/>
        </w:rPr>
        <w:t>通知</w:t>
      </w:r>
      <w:r w:rsidRPr="00D43FCF">
        <w:rPr>
          <w:rFonts w:ascii="仿宋_GB2312" w:eastAsia="仿宋_GB2312" w:hAnsiTheme="minorEastAsia" w:hint="eastAsia"/>
          <w:sz w:val="28"/>
          <w:szCs w:val="28"/>
        </w:rPr>
        <w:t>如下：</w:t>
      </w:r>
    </w:p>
    <w:p w:rsidR="00004379" w:rsidRPr="00004379" w:rsidRDefault="00004379" w:rsidP="009933DA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04379">
        <w:rPr>
          <w:rFonts w:ascii="仿宋_GB2312" w:eastAsia="仿宋_GB2312" w:hAnsiTheme="minorEastAsia" w:hint="eastAsia"/>
          <w:sz w:val="28"/>
          <w:szCs w:val="28"/>
        </w:rPr>
        <w:t>1.</w:t>
      </w:r>
      <w:r w:rsidRPr="00004379">
        <w:rPr>
          <w:rFonts w:ascii="仿宋_GB2312" w:eastAsia="仿宋_GB2312" w:hAnsiTheme="minorEastAsia"/>
          <w:sz w:val="28"/>
          <w:szCs w:val="28"/>
        </w:rPr>
        <w:t>各教学单位应提高对虚拟仿真</w:t>
      </w:r>
      <w:r w:rsidR="009933DA">
        <w:rPr>
          <w:rFonts w:ascii="仿宋_GB2312" w:eastAsia="仿宋_GB2312" w:hAnsiTheme="minorEastAsia"/>
          <w:sz w:val="28"/>
          <w:szCs w:val="28"/>
        </w:rPr>
        <w:t>实验教学重要性的认识，广泛深入地宣传，组织相关教师团队积极申报</w:t>
      </w:r>
      <w:r w:rsidR="009933DA">
        <w:rPr>
          <w:rFonts w:ascii="仿宋_GB2312" w:eastAsia="仿宋_GB2312" w:hAnsiTheme="minorEastAsia" w:hint="eastAsia"/>
          <w:sz w:val="28"/>
          <w:szCs w:val="28"/>
        </w:rPr>
        <w:t>，要求每个二级学院至少申报一项虚拟仿真实验项目。</w:t>
      </w:r>
    </w:p>
    <w:p w:rsidR="00004379" w:rsidRPr="00004379" w:rsidRDefault="009933DA" w:rsidP="00C62909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bCs/>
          <w:sz w:val="28"/>
          <w:szCs w:val="28"/>
        </w:rPr>
        <w:t>2</w:t>
      </w:r>
      <w:r w:rsidR="00004379" w:rsidRPr="00004379">
        <w:rPr>
          <w:rFonts w:ascii="仿宋_GB2312" w:eastAsia="仿宋_GB2312" w:hAnsiTheme="minorEastAsia" w:hint="eastAsia"/>
          <w:bCs/>
          <w:sz w:val="28"/>
          <w:szCs w:val="28"/>
        </w:rPr>
        <w:t>.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本次申报和遴选采用国家级虚拟仿真实验教学项目标准和申报书，申报材料与国家级虚拟仿真实验教学项目相同</w:t>
      </w:r>
      <w:r w:rsidR="00004379" w:rsidRPr="00004379">
        <w:rPr>
          <w:rFonts w:ascii="仿宋_GB2312" w:eastAsia="仿宋_GB2312" w:hAnsiTheme="minorEastAsia" w:hint="eastAsia"/>
          <w:sz w:val="28"/>
          <w:szCs w:val="28"/>
        </w:rPr>
        <w:t>,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包括《</w:t>
      </w:r>
      <w:r w:rsidR="00004379" w:rsidRPr="00004379">
        <w:rPr>
          <w:rFonts w:ascii="仿宋_GB2312" w:eastAsia="仿宋_GB2312" w:hAnsiTheme="minorEastAsia" w:hint="eastAsia"/>
          <w:sz w:val="28"/>
          <w:szCs w:val="28"/>
        </w:rPr>
        <w:t>2019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年度国家虚拟仿真实验教学项目申报表》（见附件</w:t>
      </w:r>
      <w:r>
        <w:rPr>
          <w:rFonts w:ascii="仿宋_GB2312" w:eastAsia="仿宋_GB2312" w:hAnsiTheme="minorEastAsia" w:hint="eastAsia"/>
          <w:sz w:val="28"/>
          <w:szCs w:val="28"/>
        </w:rPr>
        <w:t>1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）和国家虚拟仿真实验教学项目简介视频。</w:t>
      </w:r>
    </w:p>
    <w:p w:rsidR="00004379" w:rsidRPr="00004379" w:rsidRDefault="009933DA" w:rsidP="00004379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C62909">
        <w:rPr>
          <w:rFonts w:ascii="仿宋_GB2312" w:eastAsia="仿宋_GB2312" w:hAnsiTheme="minorEastAsia" w:hint="eastAsia"/>
          <w:sz w:val="28"/>
          <w:szCs w:val="28"/>
        </w:rPr>
        <w:t>.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拟申报的教学单位应于</w:t>
      </w:r>
      <w:r w:rsidR="00C62909" w:rsidRPr="00D43FCF">
        <w:rPr>
          <w:rFonts w:ascii="仿宋_GB2312" w:eastAsia="仿宋_GB2312" w:hAnsiTheme="minorEastAsia" w:hint="eastAsia"/>
          <w:sz w:val="28"/>
          <w:szCs w:val="28"/>
        </w:rPr>
        <w:t xml:space="preserve">8 月 </w:t>
      </w:r>
      <w:r w:rsidR="00C62909">
        <w:rPr>
          <w:rFonts w:ascii="仿宋_GB2312" w:eastAsia="仿宋_GB2312" w:hAnsiTheme="minorEastAsia" w:hint="eastAsia"/>
          <w:sz w:val="28"/>
          <w:szCs w:val="28"/>
        </w:rPr>
        <w:t>26</w:t>
      </w:r>
      <w:r w:rsidR="00C62909" w:rsidRPr="00D43FCF">
        <w:rPr>
          <w:rFonts w:ascii="仿宋_GB2312" w:eastAsia="仿宋_GB2312" w:hAnsiTheme="minorEastAsia" w:hint="eastAsia"/>
          <w:sz w:val="28"/>
          <w:szCs w:val="28"/>
        </w:rPr>
        <w:t xml:space="preserve"> 日将《申报</w:t>
      </w:r>
      <w:r w:rsidR="006520C2">
        <w:rPr>
          <w:rFonts w:ascii="仿宋_GB2312" w:eastAsia="仿宋_GB2312" w:hAnsiTheme="minorEastAsia" w:hint="eastAsia"/>
          <w:sz w:val="28"/>
          <w:szCs w:val="28"/>
        </w:rPr>
        <w:t>书</w:t>
      </w:r>
      <w:r w:rsidR="00C62909" w:rsidRPr="00D43FCF">
        <w:rPr>
          <w:rFonts w:ascii="仿宋_GB2312" w:eastAsia="仿宋_GB2312" w:hAnsiTheme="minorEastAsia" w:hint="eastAsia"/>
          <w:sz w:val="28"/>
          <w:szCs w:val="28"/>
        </w:rPr>
        <w:t>》电子版、纸质版一式五份、存储简介视频的光盘或移动存储介质送教务处</w:t>
      </w:r>
      <w:r w:rsidR="00C62909">
        <w:rPr>
          <w:rFonts w:ascii="仿宋_GB2312" w:eastAsia="仿宋_GB2312" w:hAnsiTheme="minorEastAsia" w:hint="eastAsia"/>
          <w:sz w:val="28"/>
          <w:szCs w:val="28"/>
        </w:rPr>
        <w:t>实践教学</w:t>
      </w:r>
      <w:r w:rsidR="00C62909" w:rsidRPr="00D43FCF">
        <w:rPr>
          <w:rFonts w:ascii="仿宋_GB2312" w:eastAsia="仿宋_GB2312" w:hAnsiTheme="minorEastAsia" w:hint="eastAsia"/>
          <w:sz w:val="28"/>
          <w:szCs w:val="28"/>
        </w:rPr>
        <w:t>科（</w:t>
      </w:r>
      <w:r w:rsidR="00C62909">
        <w:rPr>
          <w:rFonts w:ascii="仿宋_GB2312" w:eastAsia="仿宋_GB2312" w:hAnsiTheme="minorEastAsia" w:hint="eastAsia"/>
          <w:sz w:val="28"/>
          <w:szCs w:val="28"/>
        </w:rPr>
        <w:t>G404</w:t>
      </w:r>
      <w:r w:rsidR="00C62909" w:rsidRPr="00D43FCF">
        <w:rPr>
          <w:rFonts w:ascii="仿宋_GB2312" w:eastAsia="仿宋_GB2312" w:hAnsiTheme="minorEastAsia" w:hint="eastAsia"/>
          <w:sz w:val="28"/>
          <w:szCs w:val="28"/>
        </w:rPr>
        <w:t>房间）。</w:t>
      </w:r>
    </w:p>
    <w:p w:rsidR="00004379" w:rsidRPr="00004379" w:rsidRDefault="009933DA" w:rsidP="00004379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bCs/>
          <w:sz w:val="28"/>
          <w:szCs w:val="28"/>
        </w:rPr>
        <w:t>4</w:t>
      </w:r>
      <w:r w:rsidR="00C62909">
        <w:rPr>
          <w:rFonts w:ascii="仿宋_GB2312" w:eastAsia="仿宋_GB2312" w:hAnsiTheme="minorEastAsia" w:hint="eastAsia"/>
          <w:bCs/>
          <w:sz w:val="28"/>
          <w:szCs w:val="28"/>
        </w:rPr>
        <w:t>．</w:t>
      </w:r>
      <w:r w:rsidR="00004379" w:rsidRPr="00004379">
        <w:rPr>
          <w:rFonts w:ascii="仿宋_GB2312" w:eastAsia="仿宋_GB2312" w:hAnsiTheme="minorEastAsia"/>
          <w:sz w:val="28"/>
          <w:szCs w:val="28"/>
        </w:rPr>
        <w:t>学校根据各教学单位申报情况，确定评审推荐方式，评审安排另行通知。评审结果公示后上报教育厅。</w:t>
      </w:r>
    </w:p>
    <w:p w:rsidR="00A6649C" w:rsidRDefault="00A6649C" w:rsidP="00A6649C">
      <w:pPr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</w:p>
    <w:p w:rsidR="00FA5C99" w:rsidRPr="00A6649C" w:rsidRDefault="00FA5C99" w:rsidP="006520C2">
      <w:pPr>
        <w:rPr>
          <w:rFonts w:ascii="仿宋_GB2312" w:eastAsia="仿宋_GB2312" w:hAnsiTheme="minorEastAsia" w:hint="eastAsia"/>
          <w:sz w:val="28"/>
          <w:szCs w:val="28"/>
        </w:rPr>
      </w:pPr>
    </w:p>
    <w:sectPr w:rsidR="00FA5C99" w:rsidRPr="00A6649C" w:rsidSect="00004379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3FCF"/>
    <w:rsid w:val="00004379"/>
    <w:rsid w:val="00020227"/>
    <w:rsid w:val="00153D74"/>
    <w:rsid w:val="00161D29"/>
    <w:rsid w:val="001A7051"/>
    <w:rsid w:val="002E29E8"/>
    <w:rsid w:val="004939DA"/>
    <w:rsid w:val="004E673E"/>
    <w:rsid w:val="00525B1E"/>
    <w:rsid w:val="00526DAD"/>
    <w:rsid w:val="00550FE8"/>
    <w:rsid w:val="006520C2"/>
    <w:rsid w:val="007A2D41"/>
    <w:rsid w:val="00902B43"/>
    <w:rsid w:val="00970BF5"/>
    <w:rsid w:val="009933DA"/>
    <w:rsid w:val="009C26EA"/>
    <w:rsid w:val="00A6649C"/>
    <w:rsid w:val="00B76205"/>
    <w:rsid w:val="00BF1C81"/>
    <w:rsid w:val="00C15C37"/>
    <w:rsid w:val="00C62909"/>
    <w:rsid w:val="00CC1E2C"/>
    <w:rsid w:val="00D22538"/>
    <w:rsid w:val="00D43FCF"/>
    <w:rsid w:val="00F475C1"/>
    <w:rsid w:val="00FA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9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9350">
          <w:marLeft w:val="0"/>
          <w:marRight w:val="0"/>
          <w:marTop w:val="54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549">
          <w:marLeft w:val="0"/>
          <w:marRight w:val="0"/>
          <w:marTop w:val="54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7749">
          <w:marLeft w:val="0"/>
          <w:marRight w:val="0"/>
          <w:marTop w:val="54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174">
          <w:marLeft w:val="0"/>
          <w:marRight w:val="0"/>
          <w:marTop w:val="54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7440">
          <w:marLeft w:val="0"/>
          <w:marRight w:val="0"/>
          <w:marTop w:val="54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祝盼</dc:creator>
  <cp:lastModifiedBy>祝盼</cp:lastModifiedBy>
  <cp:revision>3</cp:revision>
  <cp:lastPrinted>2019-07-24T09:22:00Z</cp:lastPrinted>
  <dcterms:created xsi:type="dcterms:W3CDTF">2019-07-24T09:34:00Z</dcterms:created>
  <dcterms:modified xsi:type="dcterms:W3CDTF">2019-07-24T09:34:00Z</dcterms:modified>
</cp:coreProperties>
</file>